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A9D3" w14:textId="77777777" w:rsidR="00E10884" w:rsidRPr="002E7BE4" w:rsidRDefault="00E10884" w:rsidP="00E10884">
      <w:pPr>
        <w:tabs>
          <w:tab w:val="left" w:pos="1134"/>
          <w:tab w:val="right" w:leader="underscore" w:pos="8931"/>
        </w:tabs>
        <w:spacing w:after="360"/>
        <w:jc w:val="both"/>
        <w:rPr>
          <w:rFonts w:ascii="Arial" w:hAnsi="Arial" w:cs="Arial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6D3E2" wp14:editId="3C3B660F">
                <wp:simplePos x="0" y="0"/>
                <wp:positionH relativeFrom="column">
                  <wp:posOffset>2345</wp:posOffset>
                </wp:positionH>
                <wp:positionV relativeFrom="paragraph">
                  <wp:posOffset>-74295</wp:posOffset>
                </wp:positionV>
                <wp:extent cx="597647" cy="352612"/>
                <wp:effectExtent l="0" t="0" r="0" b="3175"/>
                <wp:wrapNone/>
                <wp:docPr id="2487" name="Octagon 2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7" cy="352612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E7AAC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487" o:spid="_x0000_s1026" type="#_x0000_t10" style="position:absolute;left:0;text-align:left;margin-left:.2pt;margin-top:-5.85pt;width:47.0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" fillcolor="#ed7d31 [3205]" stroked="f" strokeweight="1pt"/>
            </w:pict>
          </mc:Fallback>
        </mc:AlternateContent>
      </w:r>
      <w:r w:rsidRPr="002E7BE4">
        <w:rPr>
          <w:rFonts w:ascii="Wingdings 2" w:hAnsi="Wingdings 2" w:cs="Arial"/>
          <w:sz w:val="28"/>
          <w:szCs w:val="28"/>
          <w:lang w:val="en-US"/>
        </w:rPr>
        <w:t xml:space="preserve"> </w:t>
      </w:r>
      <w:r w:rsidRPr="002E7BE4">
        <w:rPr>
          <w:rFonts w:ascii="Arial" w:hAnsi="Arial" w:cs="Arial"/>
          <w:color w:val="FFFFFF" w:themeColor="background1"/>
          <w:sz w:val="28"/>
          <w:szCs w:val="28"/>
          <w:lang w:val="en-US"/>
        </w:rPr>
        <w:t>3.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8</w:t>
      </w:r>
      <w:r w:rsidRPr="002E7BE4">
        <w:rPr>
          <w:rFonts w:ascii="Arial" w:hAnsi="Arial" w:cs="Arial"/>
          <w:sz w:val="28"/>
          <w:szCs w:val="28"/>
          <w:lang w:val="en-US"/>
        </w:rPr>
        <w:tab/>
        <w:t>Registration of foreign worker/local worker</w:t>
      </w:r>
      <w:r w:rsidRPr="002E7BE4">
        <w:rPr>
          <w:rFonts w:ascii="Arial" w:hAnsi="Arial" w:cs="Arial"/>
          <w:sz w:val="28"/>
          <w:szCs w:val="28"/>
          <w:lang w:val="en-US"/>
        </w:rPr>
        <w:tab/>
        <w:t>DOL</w:t>
      </w:r>
    </w:p>
    <w:p w14:paraId="30C1E908" w14:textId="77777777" w:rsidR="00E10884" w:rsidRPr="002E7BE4" w:rsidRDefault="00E10884" w:rsidP="00E10884">
      <w:pPr>
        <w:spacing w:after="120"/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 xml:space="preserve">The Investor shall apply for Foreign Worker/Local Worker Employment Registration Card to Department of </w:t>
      </w:r>
      <w:proofErr w:type="spellStart"/>
      <w:r w:rsidRPr="002E7BE4">
        <w:rPr>
          <w:rFonts w:ascii="Arial" w:hAnsi="Arial" w:cs="Arial"/>
          <w:sz w:val="22"/>
          <w:szCs w:val="22"/>
          <w:lang w:val="en-US"/>
        </w:rPr>
        <w:t>Labour</w:t>
      </w:r>
      <w:proofErr w:type="spellEnd"/>
      <w:r w:rsidRPr="002E7BE4">
        <w:rPr>
          <w:rFonts w:ascii="Arial" w:hAnsi="Arial" w:cs="Arial"/>
          <w:sz w:val="22"/>
          <w:szCs w:val="22"/>
          <w:lang w:val="en-US"/>
        </w:rPr>
        <w:t xml:space="preserve"> (DOL). He shall also get the Employment Agreement registered with KMIC.</w:t>
      </w:r>
    </w:p>
    <w:p w14:paraId="1A15A888" w14:textId="77777777" w:rsidR="00E10884" w:rsidRPr="002E7BE4" w:rsidRDefault="00E10884" w:rsidP="00E10884">
      <w:pPr>
        <w:tabs>
          <w:tab w:val="left" w:pos="1134"/>
        </w:tabs>
        <w:rPr>
          <w:rFonts w:ascii="Arial" w:hAnsi="Arial" w:cs="Arial"/>
          <w:color w:val="538135" w:themeColor="accent6" w:themeShade="BF"/>
          <w:sz w:val="22"/>
          <w:szCs w:val="22"/>
          <w:lang w:val="en-US"/>
        </w:rPr>
      </w:pPr>
      <w:r w:rsidRPr="002E7BE4">
        <w:rPr>
          <w:rFonts w:ascii="Arial" w:hAnsi="Arial" w:cs="Arial"/>
          <w:color w:val="538135" w:themeColor="accent6" w:themeShade="BF"/>
          <w:lang w:val="en-US"/>
        </w:rPr>
        <w:tab/>
      </w:r>
    </w:p>
    <w:p w14:paraId="4BEF2DF7" w14:textId="77777777" w:rsidR="00E10884" w:rsidRPr="002E7BE4" w:rsidRDefault="00E10884" w:rsidP="00E10884">
      <w:pPr>
        <w:tabs>
          <w:tab w:val="left" w:pos="1032"/>
          <w:tab w:val="left" w:pos="1134"/>
        </w:tabs>
        <w:rPr>
          <w:rFonts w:ascii="Arial" w:hAnsi="Arial" w:cs="Arial"/>
          <w:color w:val="538135" w:themeColor="accent6" w:themeShade="BF"/>
          <w:lang w:val="en-US"/>
        </w:rPr>
      </w:pPr>
      <w:r w:rsidRPr="002E7BE4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2E7BE4">
        <w:rPr>
          <w:rFonts w:ascii="Arial" w:hAnsi="Arial" w:cs="Arial"/>
          <w:b/>
          <w:bCs/>
          <w:color w:val="000000" w:themeColor="text1"/>
          <w:lang w:val="en-US"/>
        </w:rPr>
        <w:tab/>
        <w:t>Foreign worker employment registration</w:t>
      </w:r>
    </w:p>
    <w:p w14:paraId="31C33E4A" w14:textId="77777777" w:rsidR="00E10884" w:rsidRPr="002E7BE4" w:rsidRDefault="00E10884" w:rsidP="00E10884">
      <w:pPr>
        <w:tabs>
          <w:tab w:val="left" w:pos="1134"/>
        </w:tabs>
        <w:rPr>
          <w:rFonts w:ascii="Arial" w:hAnsi="Arial" w:cs="Arial"/>
          <w:color w:val="538135" w:themeColor="accent6" w:themeShade="BF"/>
          <w:sz w:val="22"/>
          <w:szCs w:val="22"/>
          <w:lang w:val="en-US"/>
        </w:rPr>
      </w:pPr>
    </w:p>
    <w:tbl>
      <w:tblPr>
        <w:tblStyle w:val="a3"/>
        <w:tblW w:w="0" w:type="auto"/>
        <w:tblInd w:w="1134" w:type="dxa"/>
        <w:tblBorders>
          <w:top w:val="single" w:sz="4" w:space="0" w:color="F0EFEF" w:themeColor="background2" w:themeTint="99"/>
          <w:left w:val="single" w:sz="4" w:space="0" w:color="F0EFEF" w:themeColor="background2" w:themeTint="99"/>
          <w:bottom w:val="single" w:sz="4" w:space="0" w:color="F0EFEF" w:themeColor="background2" w:themeTint="99"/>
          <w:right w:val="single" w:sz="4" w:space="0" w:color="F0EFEF" w:themeColor="background2" w:themeTint="99"/>
          <w:insideH w:val="single" w:sz="4" w:space="0" w:color="F0EFEF" w:themeColor="background2" w:themeTint="99"/>
          <w:insideV w:val="single" w:sz="4" w:space="0" w:color="F0EFEF" w:themeColor="background2" w:themeTint="99"/>
        </w:tblBorders>
        <w:tblLook w:val="04A0" w:firstRow="1" w:lastRow="0" w:firstColumn="1" w:lastColumn="0" w:noHBand="0" w:noVBand="1"/>
      </w:tblPr>
      <w:tblGrid>
        <w:gridCol w:w="697"/>
        <w:gridCol w:w="574"/>
        <w:gridCol w:w="4771"/>
        <w:gridCol w:w="1822"/>
      </w:tblGrid>
      <w:tr w:rsidR="00E10884" w:rsidRPr="002E7BE4" w14:paraId="76A6CA3E" w14:textId="77777777" w:rsidTr="00936E4F">
        <w:trPr>
          <w:trHeight w:val="397"/>
        </w:trPr>
        <w:tc>
          <w:tcPr>
            <w:tcW w:w="7864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2A396364" w14:textId="77777777" w:rsidR="00E10884" w:rsidRPr="002E7BE4" w:rsidRDefault="00E10884" w:rsidP="00936E4F">
            <w:pPr>
              <w:tabs>
                <w:tab w:val="right" w:leader="hyphen" w:pos="7643"/>
              </w:tabs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Documents needed:</w:t>
            </w:r>
          </w:p>
        </w:tc>
      </w:tr>
      <w:tr w:rsidR="00E10884" w:rsidRPr="002E7BE4" w14:paraId="49B6962C" w14:textId="77777777" w:rsidTr="00936E4F">
        <w:trPr>
          <w:trHeight w:val="397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7A9A155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19F40FA" w14:textId="77777777" w:rsidR="00E10884" w:rsidRPr="002E7BE4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58C7D7B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Application form (Foreign worker registration)</w:t>
            </w:r>
          </w:p>
        </w:tc>
      </w:tr>
      <w:tr w:rsidR="00E10884" w:rsidRPr="002E7BE4" w14:paraId="6055157C" w14:textId="77777777" w:rsidTr="00936E4F">
        <w:trPr>
          <w:trHeight w:val="397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CAC028D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6DEAE2FE" w14:textId="77777777" w:rsidR="00E10884" w:rsidRPr="002E7BE4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130935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Copy of foreign worker’s passport</w:t>
            </w:r>
          </w:p>
        </w:tc>
      </w:tr>
      <w:tr w:rsidR="00E10884" w:rsidRPr="002E7BE4" w14:paraId="2B7CACDC" w14:textId="77777777" w:rsidTr="00936E4F">
        <w:trPr>
          <w:trHeight w:val="397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3B263114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335AFD8" w14:textId="77777777" w:rsidR="00E10884" w:rsidRPr="00992542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DA7DAAA" w14:textId="77777777" w:rsidR="00E10884" w:rsidRPr="00992542" w:rsidRDefault="00E10884" w:rsidP="00936E4F">
            <w:pPr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Passport size photo of the applicant</w:t>
            </w:r>
          </w:p>
        </w:tc>
      </w:tr>
      <w:tr w:rsidR="00E10884" w:rsidRPr="002E7BE4" w14:paraId="26E3152B" w14:textId="77777777" w:rsidTr="00936E4F">
        <w:trPr>
          <w:trHeight w:val="397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69004C8F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B860595" w14:textId="77777777" w:rsidR="00E10884" w:rsidRPr="00992542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F90F3BA" w14:textId="77777777" w:rsidR="00E10884" w:rsidRPr="00992542" w:rsidRDefault="00E10884" w:rsidP="00936E4F">
            <w:pPr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Letter of Attorney</w:t>
            </w:r>
          </w:p>
        </w:tc>
      </w:tr>
      <w:tr w:rsidR="00E10884" w:rsidRPr="002E7BE4" w14:paraId="7A80AC5F" w14:textId="77777777" w:rsidTr="00936E4F">
        <w:trPr>
          <w:trHeight w:val="397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0AFC9FE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2E4F808" w14:textId="77777777" w:rsidR="00E10884" w:rsidRPr="00992542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0C0DF8" w14:textId="77777777" w:rsidR="00E10884" w:rsidRPr="00992542" w:rsidRDefault="00E10884" w:rsidP="00936E4F">
            <w:pPr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Recommendation from Investor</w:t>
            </w:r>
          </w:p>
        </w:tc>
      </w:tr>
      <w:tr w:rsidR="00E10884" w:rsidRPr="002E7BE4" w14:paraId="223F342A" w14:textId="77777777" w:rsidTr="00936E4F">
        <w:trPr>
          <w:trHeight w:val="680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3561AB14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</w:tcPr>
          <w:p w14:paraId="7EECEDC3" w14:textId="77777777" w:rsidR="00E10884" w:rsidRPr="00992542" w:rsidRDefault="00E10884" w:rsidP="00936E4F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26A4753" w14:textId="77777777" w:rsidR="00E10884" w:rsidRPr="00992542" w:rsidRDefault="00E10884" w:rsidP="00936E4F">
            <w:pPr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Form of Employment Registration of Foreign Workers in Myanmar</w:t>
            </w:r>
          </w:p>
        </w:tc>
      </w:tr>
      <w:tr w:rsidR="00E10884" w:rsidRPr="002E7BE4" w14:paraId="2B677D71" w14:textId="77777777" w:rsidTr="00936E4F">
        <w:trPr>
          <w:trHeight w:val="397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6DC0F025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DC9A0D2" w14:textId="77777777" w:rsidR="00E10884" w:rsidRPr="00992542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2B68FC" w14:textId="77777777" w:rsidR="00E10884" w:rsidRPr="00992542" w:rsidRDefault="00E10884" w:rsidP="00936E4F">
            <w:pPr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Foreigner’s CV</w:t>
            </w:r>
          </w:p>
        </w:tc>
      </w:tr>
      <w:tr w:rsidR="00E10884" w:rsidRPr="002E7BE4" w14:paraId="1F16F6F9" w14:textId="77777777" w:rsidTr="00936E4F">
        <w:trPr>
          <w:trHeight w:val="397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3C440F20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A050583" w14:textId="77777777" w:rsidR="00E10884" w:rsidRPr="00992542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DB11F9F" w14:textId="77777777" w:rsidR="00E10884" w:rsidRPr="00992542" w:rsidRDefault="00E10884" w:rsidP="00936E4F">
            <w:pPr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 xml:space="preserve">Contract of Employment </w:t>
            </w:r>
          </w:p>
        </w:tc>
      </w:tr>
      <w:tr w:rsidR="00E10884" w:rsidRPr="002E7BE4" w14:paraId="408434CA" w14:textId="77777777" w:rsidTr="00936E4F">
        <w:trPr>
          <w:trHeight w:val="397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F0D6AA0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50C0507E" w14:textId="77777777" w:rsidR="00E10884" w:rsidRPr="00992542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CDCDFD7" w14:textId="77777777" w:rsidR="00E10884" w:rsidRPr="00992542" w:rsidRDefault="00E10884" w:rsidP="00936E4F">
            <w:pPr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Income tax receipts</w:t>
            </w:r>
          </w:p>
        </w:tc>
      </w:tr>
      <w:tr w:rsidR="00E10884" w:rsidRPr="002E7BE4" w14:paraId="38DC522B" w14:textId="77777777" w:rsidTr="00936E4F">
        <w:trPr>
          <w:trHeight w:val="454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AEA02A0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6E737469" w14:textId="77777777" w:rsidR="00E10884" w:rsidRPr="00992542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45DA80" w14:textId="77777777" w:rsidR="00E10884" w:rsidRPr="00992542" w:rsidRDefault="00E10884" w:rsidP="00936E4F">
            <w:pPr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Company Registration (Copy)</w:t>
            </w:r>
          </w:p>
        </w:tc>
      </w:tr>
      <w:tr w:rsidR="00E10884" w:rsidRPr="002E7BE4" w14:paraId="01C757F1" w14:textId="77777777" w:rsidTr="00936E4F">
        <w:trPr>
          <w:trHeight w:val="680"/>
        </w:trPr>
        <w:tc>
          <w:tcPr>
            <w:tcW w:w="697" w:type="dxa"/>
            <w:vMerge/>
            <w:tcBorders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490426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311F6A" w14:textId="77777777" w:rsidR="00E10884" w:rsidRPr="00992542" w:rsidRDefault="00E10884" w:rsidP="00936E4F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428EF7DB" w14:textId="77777777" w:rsidR="00E10884" w:rsidRPr="00992542" w:rsidRDefault="00E10884" w:rsidP="00936E4F">
            <w:pPr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Recommendation from MIC or the Industrial Zone Management Committee</w:t>
            </w:r>
          </w:p>
        </w:tc>
      </w:tr>
      <w:tr w:rsidR="00E10884" w:rsidRPr="002E7BE4" w14:paraId="33016C11" w14:textId="77777777" w:rsidTr="00936E4F">
        <w:trPr>
          <w:trHeight w:val="397"/>
        </w:trPr>
        <w:tc>
          <w:tcPr>
            <w:tcW w:w="7864" w:type="dxa"/>
            <w:gridSpan w:val="4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578561AF" w14:textId="77777777" w:rsidR="00E10884" w:rsidRPr="00992542" w:rsidRDefault="00E10884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992542">
              <w:rPr>
                <w:rFonts w:ascii="Arial" w:hAnsi="Arial" w:cs="Arial"/>
                <w:b/>
                <w:bCs/>
                <w:color w:val="0070C0"/>
                <w:lang w:val="en-US"/>
              </w:rPr>
              <w:t>Procedure:</w:t>
            </w:r>
          </w:p>
        </w:tc>
      </w:tr>
      <w:tr w:rsidR="00E10884" w:rsidRPr="002E7BE4" w14:paraId="005C38A6" w14:textId="77777777" w:rsidTr="00936E4F">
        <w:trPr>
          <w:trHeight w:val="680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589B8B76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</w:tcPr>
          <w:p w14:paraId="62420C0D" w14:textId="77777777" w:rsidR="00E10884" w:rsidRPr="002E7BE4" w:rsidRDefault="00E10884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AD534ED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</w:rPr>
              <w:t xml:space="preserve">The </w:t>
            </w:r>
            <w:r w:rsidRPr="002E7BE4">
              <w:rPr>
                <w:rFonts w:ascii="Arial" w:hAnsi="Arial" w:cs="Arial"/>
                <w:lang w:val="en-US"/>
              </w:rPr>
              <w:t>applicant</w:t>
            </w:r>
            <w:r w:rsidRPr="002E7BE4">
              <w:rPr>
                <w:rFonts w:ascii="Arial" w:hAnsi="Arial" w:cs="Arial"/>
              </w:rPr>
              <w:t xml:space="preserve"> submits the necessary documents t</w:t>
            </w:r>
            <w:r w:rsidRPr="002E7BE4">
              <w:rPr>
                <w:rFonts w:ascii="Arial" w:hAnsi="Arial" w:cs="Arial"/>
                <w:lang w:val="en-US"/>
              </w:rPr>
              <w:t xml:space="preserve">o Department of </w:t>
            </w:r>
            <w:proofErr w:type="spellStart"/>
            <w:r w:rsidRPr="002E7BE4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Pr="002E7BE4">
              <w:rPr>
                <w:rFonts w:ascii="Arial" w:hAnsi="Arial" w:cs="Arial"/>
                <w:lang w:val="en-US"/>
              </w:rPr>
              <w:t>.</w:t>
            </w:r>
          </w:p>
        </w:tc>
      </w:tr>
      <w:tr w:rsidR="00E10884" w:rsidRPr="002E7BE4" w14:paraId="0C7028EC" w14:textId="77777777" w:rsidTr="00936E4F">
        <w:trPr>
          <w:trHeight w:val="680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6CF5F5E5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</w:tcPr>
          <w:p w14:paraId="32E737DF" w14:textId="77777777" w:rsidR="00E10884" w:rsidRPr="002E7BE4" w:rsidRDefault="00E10884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B573A9A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DOL</w:t>
            </w:r>
            <w:r w:rsidRPr="002E7BE4">
              <w:rPr>
                <w:rFonts w:ascii="Arial" w:hAnsi="Arial" w:cs="Arial"/>
              </w:rPr>
              <w:t xml:space="preserve"> checks whether or not the applicant is in the list of the Form of Recruitment Status</w:t>
            </w:r>
            <w:r w:rsidRPr="002E7BE4">
              <w:rPr>
                <w:rFonts w:ascii="Arial" w:hAnsi="Arial" w:cs="Arial"/>
                <w:lang w:val="en-US"/>
              </w:rPr>
              <w:t>.</w:t>
            </w:r>
          </w:p>
        </w:tc>
      </w:tr>
      <w:tr w:rsidR="00E10884" w:rsidRPr="002E7BE4" w14:paraId="443BDE60" w14:textId="77777777" w:rsidTr="00936E4F">
        <w:trPr>
          <w:trHeight w:val="680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5DEACB1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</w:tcPr>
          <w:p w14:paraId="0A93DCAB" w14:textId="77777777" w:rsidR="00E10884" w:rsidRPr="002E7BE4" w:rsidRDefault="00E10884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58541D8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</w:rPr>
              <w:t>If</w:t>
            </w:r>
            <w:r w:rsidRPr="002E7BE4">
              <w:rPr>
                <w:rFonts w:ascii="Arial" w:hAnsi="Arial" w:cs="Arial"/>
                <w:lang w:val="en-US"/>
              </w:rPr>
              <w:t xml:space="preserve"> the application is found complete</w:t>
            </w:r>
            <w:r w:rsidRPr="002E7BE4">
              <w:rPr>
                <w:rFonts w:ascii="Arial" w:hAnsi="Arial" w:cs="Arial"/>
              </w:rPr>
              <w:t xml:space="preserve">, the applicant pays application fee. </w:t>
            </w:r>
          </w:p>
        </w:tc>
      </w:tr>
      <w:tr w:rsidR="00E10884" w:rsidRPr="002E7BE4" w14:paraId="436608D8" w14:textId="77777777" w:rsidTr="00936E4F">
        <w:trPr>
          <w:trHeight w:val="680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CED9B9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8367AB" w14:textId="77777777" w:rsidR="00E10884" w:rsidRPr="002E7BE4" w:rsidRDefault="00E10884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7D2D06AD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</w:rPr>
              <w:t xml:space="preserve">Foreign Worker Employment Registration Card is issued and provided to the applicant. </w:t>
            </w:r>
          </w:p>
        </w:tc>
      </w:tr>
      <w:tr w:rsidR="00E10884" w:rsidRPr="002E7BE4" w14:paraId="3294C995" w14:textId="77777777" w:rsidTr="00936E4F">
        <w:trPr>
          <w:trHeight w:val="397"/>
        </w:trPr>
        <w:tc>
          <w:tcPr>
            <w:tcW w:w="6042" w:type="dxa"/>
            <w:gridSpan w:val="3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E12D2" w14:textId="77777777" w:rsidR="00E10884" w:rsidRPr="002E7BE4" w:rsidRDefault="00E10884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Fee:</w:t>
            </w:r>
          </w:p>
        </w:tc>
        <w:tc>
          <w:tcPr>
            <w:tcW w:w="182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vAlign w:val="center"/>
          </w:tcPr>
          <w:p w14:paraId="65D4DFA6" w14:textId="77777777" w:rsidR="00E10884" w:rsidRPr="002E7BE4" w:rsidRDefault="00E10884" w:rsidP="00936E4F">
            <w:pPr>
              <w:jc w:val="center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MMK</w:t>
            </w:r>
          </w:p>
        </w:tc>
      </w:tr>
      <w:tr w:rsidR="00E10884" w:rsidRPr="002E7BE4" w14:paraId="526B9EBA" w14:textId="77777777" w:rsidTr="00936E4F">
        <w:trPr>
          <w:trHeight w:val="397"/>
        </w:trPr>
        <w:tc>
          <w:tcPr>
            <w:tcW w:w="697" w:type="dxa"/>
            <w:vMerge w:val="restart"/>
            <w:tcBorders>
              <w:top w:val="single" w:sz="4" w:space="0" w:color="FFFFFF" w:themeColor="background1"/>
              <w:left w:val="single" w:sz="4" w:space="0" w:color="E7E6E6" w:themeColor="background2"/>
              <w:bottom w:val="nil"/>
              <w:right w:val="single" w:sz="8" w:space="0" w:color="000000" w:themeColor="text1"/>
            </w:tcBorders>
            <w:vAlign w:val="center"/>
          </w:tcPr>
          <w:p w14:paraId="110630A6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509C7" w14:textId="77777777" w:rsidR="00E10884" w:rsidRPr="002E7BE4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4D6FB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First Registration Card (for 6 months)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vAlign w:val="center"/>
          </w:tcPr>
          <w:p w14:paraId="3F484429" w14:textId="77777777" w:rsidR="00E10884" w:rsidRPr="002E7BE4" w:rsidRDefault="00E10884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5,500</w:t>
            </w:r>
          </w:p>
        </w:tc>
      </w:tr>
      <w:tr w:rsidR="00E10884" w:rsidRPr="002E7BE4" w14:paraId="7772B507" w14:textId="77777777" w:rsidTr="00936E4F">
        <w:trPr>
          <w:trHeight w:val="397"/>
        </w:trPr>
        <w:tc>
          <w:tcPr>
            <w:tcW w:w="697" w:type="dxa"/>
            <w:vMerge/>
            <w:tcBorders>
              <w:top w:val="nil"/>
              <w:left w:val="single" w:sz="4" w:space="0" w:color="E7E6E6" w:themeColor="background2"/>
              <w:bottom w:val="nil"/>
              <w:right w:val="single" w:sz="8" w:space="0" w:color="000000" w:themeColor="text1"/>
            </w:tcBorders>
            <w:vAlign w:val="center"/>
          </w:tcPr>
          <w:p w14:paraId="05B52A81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C3DAE" w14:textId="77777777" w:rsidR="00E10884" w:rsidRPr="002E7BE4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6F322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Renewal for every 1 year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vAlign w:val="center"/>
          </w:tcPr>
          <w:p w14:paraId="2AEA3EA9" w14:textId="77777777" w:rsidR="00E10884" w:rsidRPr="002E7BE4" w:rsidRDefault="00E10884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11,000</w:t>
            </w:r>
          </w:p>
        </w:tc>
      </w:tr>
      <w:tr w:rsidR="00E10884" w:rsidRPr="002E7BE4" w14:paraId="0D22D9B7" w14:textId="77777777" w:rsidTr="00936E4F">
        <w:trPr>
          <w:trHeight w:val="397"/>
        </w:trPr>
        <w:tc>
          <w:tcPr>
            <w:tcW w:w="697" w:type="dxa"/>
            <w:vMerge/>
            <w:tcBorders>
              <w:top w:val="nil"/>
              <w:left w:val="single" w:sz="4" w:space="0" w:color="E7E6E6" w:themeColor="background2"/>
              <w:bottom w:val="nil"/>
              <w:right w:val="single" w:sz="8" w:space="0" w:color="000000" w:themeColor="text1"/>
            </w:tcBorders>
            <w:vAlign w:val="center"/>
          </w:tcPr>
          <w:p w14:paraId="0697D35E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48083" w14:textId="77777777" w:rsidR="00E10884" w:rsidRPr="002E7BE4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2E062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Overstay for one month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vAlign w:val="center"/>
          </w:tcPr>
          <w:p w14:paraId="6C36CB51" w14:textId="77777777" w:rsidR="00E10884" w:rsidRPr="002E7BE4" w:rsidRDefault="00E10884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1,000</w:t>
            </w:r>
          </w:p>
        </w:tc>
      </w:tr>
      <w:tr w:rsidR="00E10884" w:rsidRPr="002E7BE4" w14:paraId="67FAE630" w14:textId="77777777" w:rsidTr="00936E4F">
        <w:trPr>
          <w:trHeight w:val="397"/>
        </w:trPr>
        <w:tc>
          <w:tcPr>
            <w:tcW w:w="697" w:type="dxa"/>
            <w:vMerge/>
            <w:tcBorders>
              <w:top w:val="nil"/>
              <w:left w:val="single" w:sz="4" w:space="0" w:color="E7E6E6" w:themeColor="background2"/>
              <w:bottom w:val="single" w:sz="4" w:space="0" w:color="FFFFFF" w:themeColor="background1"/>
              <w:right w:val="single" w:sz="8" w:space="0" w:color="000000" w:themeColor="text1"/>
            </w:tcBorders>
            <w:vAlign w:val="center"/>
          </w:tcPr>
          <w:p w14:paraId="0D06FB8E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8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FED214B" w14:textId="77777777" w:rsidR="00E10884" w:rsidRPr="002E7BE4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723289E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Overstay for more than 1 month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E7E6E6" w:themeColor="background2"/>
            </w:tcBorders>
            <w:vAlign w:val="center"/>
          </w:tcPr>
          <w:p w14:paraId="0AD9FE3B" w14:textId="77777777" w:rsidR="00E10884" w:rsidRPr="002E7BE4" w:rsidRDefault="00E10884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2,000</w:t>
            </w:r>
          </w:p>
        </w:tc>
      </w:tr>
      <w:tr w:rsidR="00E10884" w:rsidRPr="002E7BE4" w14:paraId="66F311C3" w14:textId="77777777" w:rsidTr="00936E4F">
        <w:trPr>
          <w:trHeight w:val="397"/>
        </w:trPr>
        <w:tc>
          <w:tcPr>
            <w:tcW w:w="7864" w:type="dxa"/>
            <w:gridSpan w:val="4"/>
            <w:tcBorders>
              <w:top w:val="single" w:sz="4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1F5DA797" w14:textId="77777777" w:rsidR="00E10884" w:rsidRPr="002E7BE4" w:rsidRDefault="00E10884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</w:p>
        </w:tc>
      </w:tr>
      <w:tr w:rsidR="00E10884" w:rsidRPr="002E7BE4" w14:paraId="323588B7" w14:textId="77777777" w:rsidTr="00936E4F">
        <w:trPr>
          <w:trHeight w:val="397"/>
        </w:trPr>
        <w:tc>
          <w:tcPr>
            <w:tcW w:w="7864" w:type="dxa"/>
            <w:gridSpan w:val="4"/>
            <w:tcBorders>
              <w:top w:val="single" w:sz="4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15FD51BD" w14:textId="77777777" w:rsidR="00E10884" w:rsidRPr="002E7BE4" w:rsidRDefault="00E10884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lastRenderedPageBreak/>
              <w:t>Remark:</w:t>
            </w:r>
          </w:p>
        </w:tc>
      </w:tr>
      <w:tr w:rsidR="00E10884" w:rsidRPr="002E7BE4" w14:paraId="52DF0DAE" w14:textId="77777777" w:rsidTr="00936E4F">
        <w:trPr>
          <w:trHeight w:val="397"/>
        </w:trPr>
        <w:tc>
          <w:tcPr>
            <w:tcW w:w="697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ACAB224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6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D20EADD" w14:textId="77777777" w:rsidR="00E10884" w:rsidRPr="002E7BE4" w:rsidRDefault="00E10884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</w:rPr>
              <w:t xml:space="preserve">Before </w:t>
            </w:r>
            <w:r w:rsidRPr="002E7BE4">
              <w:rPr>
                <w:rFonts w:ascii="Arial" w:hAnsi="Arial" w:cs="Arial"/>
                <w:lang w:val="en-US"/>
              </w:rPr>
              <w:t>applying</w:t>
            </w:r>
            <w:r w:rsidRPr="002E7BE4">
              <w:rPr>
                <w:rFonts w:ascii="Arial" w:hAnsi="Arial" w:cs="Arial"/>
              </w:rPr>
              <w:t xml:space="preserve"> for Foreign Worker Employment Registration, the Investor submits a list of employees with the Form of Recruitment Status</w:t>
            </w:r>
            <w:r w:rsidRPr="002E7BE4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521CAD8B" w14:textId="77777777" w:rsidR="00E10884" w:rsidRDefault="00E10884" w:rsidP="00E10884">
      <w:pPr>
        <w:tabs>
          <w:tab w:val="left" w:pos="1134"/>
        </w:tabs>
        <w:rPr>
          <w:rFonts w:ascii="Arial" w:hAnsi="Arial" w:cs="Arial"/>
          <w:color w:val="538135" w:themeColor="accent6" w:themeShade="BF"/>
          <w:sz w:val="22"/>
          <w:szCs w:val="22"/>
          <w:lang w:val="en-US"/>
        </w:rPr>
      </w:pPr>
    </w:p>
    <w:p w14:paraId="313A8577" w14:textId="77777777" w:rsidR="00E10884" w:rsidRPr="002E7BE4" w:rsidRDefault="00E10884" w:rsidP="00E10884">
      <w:pPr>
        <w:tabs>
          <w:tab w:val="left" w:pos="1134"/>
        </w:tabs>
        <w:rPr>
          <w:rFonts w:ascii="Arial" w:hAnsi="Arial" w:cs="Arial"/>
          <w:color w:val="538135" w:themeColor="accent6" w:themeShade="BF"/>
          <w:sz w:val="22"/>
          <w:szCs w:val="22"/>
          <w:lang w:val="en-US"/>
        </w:rPr>
      </w:pPr>
    </w:p>
    <w:p w14:paraId="2D1EE326" w14:textId="77777777" w:rsidR="00E10884" w:rsidRPr="002E7BE4" w:rsidRDefault="00E10884" w:rsidP="00E10884">
      <w:pPr>
        <w:tabs>
          <w:tab w:val="left" w:pos="1134"/>
        </w:tabs>
        <w:rPr>
          <w:rFonts w:ascii="Arial" w:hAnsi="Arial" w:cs="Arial"/>
          <w:b/>
          <w:bCs/>
          <w:color w:val="000000" w:themeColor="text1"/>
          <w:lang w:val="en-US"/>
        </w:rPr>
      </w:pPr>
      <w:r w:rsidRPr="002E7BE4">
        <w:rPr>
          <w:rFonts w:ascii="Arial" w:hAnsi="Arial" w:cs="Arial"/>
          <w:b/>
          <w:bCs/>
          <w:color w:val="000000" w:themeColor="text1"/>
          <w:lang w:val="en-US"/>
        </w:rPr>
        <w:tab/>
        <w:t>Local worker employment registration</w:t>
      </w:r>
    </w:p>
    <w:p w14:paraId="14FCF622" w14:textId="77777777" w:rsidR="00E10884" w:rsidRPr="002E7BE4" w:rsidRDefault="00E10884" w:rsidP="00E10884">
      <w:pPr>
        <w:tabs>
          <w:tab w:val="left" w:pos="1134"/>
        </w:tabs>
        <w:rPr>
          <w:rFonts w:ascii="Arial" w:hAnsi="Arial" w:cs="Arial"/>
          <w:color w:val="538135" w:themeColor="accent6" w:themeShade="BF"/>
          <w:sz w:val="22"/>
          <w:szCs w:val="22"/>
          <w:lang w:val="en-US"/>
        </w:rPr>
      </w:pPr>
    </w:p>
    <w:tbl>
      <w:tblPr>
        <w:tblStyle w:val="a3"/>
        <w:tblW w:w="0" w:type="auto"/>
        <w:tblInd w:w="113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97"/>
        <w:gridCol w:w="574"/>
        <w:gridCol w:w="6593"/>
      </w:tblGrid>
      <w:tr w:rsidR="00E10884" w:rsidRPr="002E7BE4" w14:paraId="5D9B5DAF" w14:textId="77777777" w:rsidTr="00936E4F">
        <w:trPr>
          <w:trHeight w:val="454"/>
        </w:trPr>
        <w:tc>
          <w:tcPr>
            <w:tcW w:w="7864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477B3B36" w14:textId="77777777" w:rsidR="00E10884" w:rsidRPr="002E7BE4" w:rsidRDefault="00E10884" w:rsidP="00936E4F">
            <w:pPr>
              <w:tabs>
                <w:tab w:val="right" w:leader="hyphen" w:pos="7643"/>
              </w:tabs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Documents needed:</w:t>
            </w:r>
          </w:p>
        </w:tc>
      </w:tr>
      <w:tr w:rsidR="00E10884" w:rsidRPr="002E7BE4" w14:paraId="5BDE0090" w14:textId="77777777" w:rsidTr="00936E4F">
        <w:trPr>
          <w:trHeight w:val="397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65DEF6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275BC8" w14:textId="77777777" w:rsidR="00E10884" w:rsidRPr="002E7BE4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3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0FF8EE63" w14:textId="77777777" w:rsidR="00E10884" w:rsidRPr="002E7BE4" w:rsidRDefault="00E10884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Informing letter for job vacancy</w:t>
            </w:r>
          </w:p>
        </w:tc>
      </w:tr>
      <w:tr w:rsidR="00E10884" w:rsidRPr="002E7BE4" w14:paraId="1464EF7D" w14:textId="77777777" w:rsidTr="00936E4F">
        <w:trPr>
          <w:trHeight w:val="397"/>
        </w:trPr>
        <w:tc>
          <w:tcPr>
            <w:tcW w:w="69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6EC881C8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27BDF5" w14:textId="77777777" w:rsidR="00E10884" w:rsidRPr="002E7BE4" w:rsidRDefault="00E10884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3" w:type="dxa"/>
            <w:tcBorders>
              <w:left w:val="single" w:sz="8" w:space="0" w:color="000000" w:themeColor="text1"/>
            </w:tcBorders>
            <w:vAlign w:val="center"/>
          </w:tcPr>
          <w:p w14:paraId="18AF33DA" w14:textId="77777777" w:rsidR="00E10884" w:rsidRPr="002E7BE4" w:rsidRDefault="00E10884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Information of recruited employees</w:t>
            </w:r>
          </w:p>
        </w:tc>
      </w:tr>
      <w:tr w:rsidR="00E10884" w:rsidRPr="002E7BE4" w14:paraId="6EEA3988" w14:textId="77777777" w:rsidTr="00936E4F">
        <w:trPr>
          <w:trHeight w:val="680"/>
        </w:trPr>
        <w:tc>
          <w:tcPr>
            <w:tcW w:w="697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445836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F90C98" w14:textId="77777777" w:rsidR="00E10884" w:rsidRPr="002E7BE4" w:rsidRDefault="00E10884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93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C652286" w14:textId="77777777" w:rsidR="00E10884" w:rsidRPr="002E7BE4" w:rsidRDefault="00E10884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</w:rPr>
              <w:t xml:space="preserve">Labor </w:t>
            </w:r>
            <w:r w:rsidRPr="002E7BE4">
              <w:rPr>
                <w:rFonts w:ascii="Arial" w:hAnsi="Arial" w:cs="Arial"/>
                <w:lang w:val="en-US"/>
              </w:rPr>
              <w:t xml:space="preserve">Registration </w:t>
            </w:r>
            <w:r w:rsidRPr="002E7BE4">
              <w:rPr>
                <w:rFonts w:ascii="Arial" w:hAnsi="Arial" w:cs="Arial"/>
              </w:rPr>
              <w:t xml:space="preserve">Card </w:t>
            </w:r>
            <w:r w:rsidRPr="002E7BE4">
              <w:rPr>
                <w:rFonts w:ascii="Arial" w:hAnsi="Arial" w:cs="Arial"/>
                <w:lang w:val="en-US"/>
              </w:rPr>
              <w:t xml:space="preserve">(issued by respective Township </w:t>
            </w:r>
            <w:proofErr w:type="spellStart"/>
            <w:r w:rsidRPr="002E7BE4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Pr="002E7BE4">
              <w:rPr>
                <w:rFonts w:ascii="Arial" w:hAnsi="Arial" w:cs="Arial"/>
                <w:lang w:val="en-US"/>
              </w:rPr>
              <w:t xml:space="preserve"> Office) </w:t>
            </w:r>
            <w:r w:rsidRPr="002E7BE4">
              <w:rPr>
                <w:rFonts w:ascii="Arial" w:hAnsi="Arial" w:cs="Arial"/>
              </w:rPr>
              <w:t xml:space="preserve">of each </w:t>
            </w:r>
            <w:r w:rsidRPr="002E7BE4">
              <w:rPr>
                <w:rFonts w:ascii="Arial" w:hAnsi="Arial" w:cs="Arial"/>
                <w:lang w:val="en-US"/>
              </w:rPr>
              <w:t>l</w:t>
            </w:r>
            <w:r w:rsidRPr="002E7BE4">
              <w:rPr>
                <w:rFonts w:ascii="Arial" w:hAnsi="Arial" w:cs="Arial"/>
              </w:rPr>
              <w:t xml:space="preserve">ocal </w:t>
            </w:r>
            <w:r w:rsidRPr="002E7BE4">
              <w:rPr>
                <w:rFonts w:ascii="Arial" w:hAnsi="Arial" w:cs="Arial"/>
                <w:lang w:val="en-US"/>
              </w:rPr>
              <w:t>e</w:t>
            </w:r>
            <w:r w:rsidRPr="002E7BE4">
              <w:rPr>
                <w:rFonts w:ascii="Arial" w:hAnsi="Arial" w:cs="Arial"/>
              </w:rPr>
              <w:t xml:space="preserve">mployee to be recruited </w:t>
            </w:r>
          </w:p>
        </w:tc>
      </w:tr>
      <w:tr w:rsidR="00E10884" w:rsidRPr="002E7BE4" w14:paraId="7089F450" w14:textId="77777777" w:rsidTr="00936E4F">
        <w:trPr>
          <w:trHeight w:val="454"/>
        </w:trPr>
        <w:tc>
          <w:tcPr>
            <w:tcW w:w="7864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AAE01DB" w14:textId="77777777" w:rsidR="00E10884" w:rsidRPr="002E7BE4" w:rsidRDefault="00E10884" w:rsidP="00936E4F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Procedure:</w:t>
            </w:r>
          </w:p>
        </w:tc>
      </w:tr>
      <w:tr w:rsidR="00E10884" w:rsidRPr="002E7BE4" w14:paraId="465470CF" w14:textId="77777777" w:rsidTr="00936E4F">
        <w:trPr>
          <w:trHeight w:val="397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6EA562" w14:textId="77777777" w:rsidR="00E10884" w:rsidRPr="002E7BE4" w:rsidRDefault="00E10884" w:rsidP="00936E4F">
            <w:pPr>
              <w:jc w:val="both"/>
              <w:rPr>
                <w:rFonts w:ascii="Arial" w:hAnsi="Arial" w:cs="Arial"/>
                <w:color w:val="538135" w:themeColor="accent6" w:themeShade="BF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CB9869" w14:textId="77777777" w:rsidR="00E10884" w:rsidRPr="002E7BE4" w:rsidRDefault="00E10884" w:rsidP="00936E4F">
            <w:pPr>
              <w:jc w:val="center"/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3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1FA2DF12" w14:textId="77777777" w:rsidR="00E10884" w:rsidRPr="002E7BE4" w:rsidRDefault="00E10884" w:rsidP="00936E4F">
            <w:pPr>
              <w:jc w:val="both"/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2E7BE4">
              <w:rPr>
                <w:rFonts w:ascii="Arial" w:hAnsi="Arial" w:cs="Arial"/>
              </w:rPr>
              <w:t xml:space="preserve">The applicant submits the necessary documents to </w:t>
            </w:r>
            <w:r w:rsidRPr="002E7BE4">
              <w:rPr>
                <w:rFonts w:ascii="Arial" w:hAnsi="Arial" w:cs="Arial"/>
                <w:lang w:val="en-US"/>
              </w:rPr>
              <w:t xml:space="preserve">DOL. </w:t>
            </w:r>
            <w:r w:rsidRPr="002E7BE4">
              <w:rPr>
                <w:rFonts w:ascii="Arial" w:hAnsi="Arial" w:cs="Arial"/>
              </w:rPr>
              <w:t xml:space="preserve"> </w:t>
            </w:r>
          </w:p>
        </w:tc>
      </w:tr>
      <w:tr w:rsidR="00E10884" w:rsidRPr="002E7BE4" w14:paraId="35562557" w14:textId="77777777" w:rsidTr="00936E4F">
        <w:trPr>
          <w:trHeight w:val="397"/>
        </w:trPr>
        <w:tc>
          <w:tcPr>
            <w:tcW w:w="69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307882AD" w14:textId="77777777" w:rsidR="00E10884" w:rsidRPr="002E7BE4" w:rsidRDefault="00E10884" w:rsidP="00936E4F">
            <w:pPr>
              <w:jc w:val="both"/>
              <w:rPr>
                <w:rFonts w:ascii="Arial" w:hAnsi="Arial" w:cs="Arial"/>
                <w:color w:val="538135" w:themeColor="accent6" w:themeShade="BF"/>
                <w:lang w:val="en-US"/>
              </w:rPr>
            </w:pPr>
          </w:p>
        </w:tc>
        <w:tc>
          <w:tcPr>
            <w:tcW w:w="57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39F9A5" w14:textId="77777777" w:rsidR="00E10884" w:rsidRPr="002E7BE4" w:rsidRDefault="00E10884" w:rsidP="00936E4F">
            <w:pPr>
              <w:jc w:val="center"/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3" w:type="dxa"/>
            <w:tcBorders>
              <w:left w:val="single" w:sz="8" w:space="0" w:color="000000" w:themeColor="text1"/>
            </w:tcBorders>
            <w:vAlign w:val="center"/>
          </w:tcPr>
          <w:p w14:paraId="3D2AFDC4" w14:textId="77777777" w:rsidR="00E10884" w:rsidRPr="002E7BE4" w:rsidRDefault="00E10884" w:rsidP="00936E4F">
            <w:pPr>
              <w:jc w:val="both"/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DOL checks the completeness of documents.</w:t>
            </w:r>
            <w:r w:rsidRPr="002E7BE4">
              <w:rPr>
                <w:rFonts w:ascii="Arial" w:hAnsi="Arial" w:cs="Arial"/>
              </w:rPr>
              <w:t xml:space="preserve"> </w:t>
            </w:r>
          </w:p>
        </w:tc>
      </w:tr>
      <w:tr w:rsidR="00E10884" w:rsidRPr="002E7BE4" w14:paraId="45DD8AEA" w14:textId="77777777" w:rsidTr="00936E4F">
        <w:trPr>
          <w:trHeight w:val="964"/>
        </w:trPr>
        <w:tc>
          <w:tcPr>
            <w:tcW w:w="69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44E34BFA" w14:textId="77777777" w:rsidR="00E10884" w:rsidRPr="002E7BE4" w:rsidRDefault="00E10884" w:rsidP="00936E4F">
            <w:pPr>
              <w:jc w:val="both"/>
              <w:rPr>
                <w:rFonts w:ascii="Arial" w:hAnsi="Arial" w:cs="Arial"/>
                <w:color w:val="538135" w:themeColor="accent6" w:themeShade="BF"/>
                <w:lang w:val="en-US"/>
              </w:rPr>
            </w:pPr>
          </w:p>
        </w:tc>
        <w:tc>
          <w:tcPr>
            <w:tcW w:w="57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E699B3" w14:textId="77777777" w:rsidR="00E10884" w:rsidRPr="002E7BE4" w:rsidRDefault="00E10884" w:rsidP="00936E4F">
            <w:pPr>
              <w:spacing w:before="80"/>
              <w:jc w:val="center"/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93" w:type="dxa"/>
            <w:tcBorders>
              <w:left w:val="single" w:sz="8" w:space="0" w:color="000000" w:themeColor="text1"/>
            </w:tcBorders>
            <w:vAlign w:val="center"/>
          </w:tcPr>
          <w:p w14:paraId="4FA346BC" w14:textId="77777777" w:rsidR="00E10884" w:rsidRPr="002E7BE4" w:rsidRDefault="00E10884" w:rsidP="00936E4F">
            <w:pPr>
              <w:jc w:val="both"/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2E7BE4">
              <w:rPr>
                <w:rFonts w:ascii="Arial" w:hAnsi="Arial" w:cs="Arial"/>
              </w:rPr>
              <w:t xml:space="preserve">If the submitted documents are complete and accepted, Local Worker Employment Registration Card is issued and provided to the applicant. </w:t>
            </w:r>
          </w:p>
        </w:tc>
      </w:tr>
    </w:tbl>
    <w:p w14:paraId="5F270D12" w14:textId="77777777" w:rsidR="00E10884" w:rsidRPr="002E7BE4" w:rsidRDefault="00E10884" w:rsidP="00E10884">
      <w:pPr>
        <w:tabs>
          <w:tab w:val="left" w:pos="1134"/>
        </w:tabs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2E7BE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</w:p>
    <w:p w14:paraId="782D521D" w14:textId="77777777" w:rsidR="00E10884" w:rsidRPr="002E7BE4" w:rsidRDefault="00E10884" w:rsidP="00E10884">
      <w:pPr>
        <w:tabs>
          <w:tab w:val="left" w:pos="1134"/>
        </w:tabs>
        <w:rPr>
          <w:rFonts w:ascii="Arial" w:hAnsi="Arial" w:cs="Arial"/>
          <w:b/>
          <w:bCs/>
          <w:color w:val="000000" w:themeColor="text1"/>
          <w:lang w:val="en-US"/>
        </w:rPr>
      </w:pPr>
      <w:r w:rsidRPr="002E7BE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Pr="002E7BE4">
        <w:rPr>
          <w:rFonts w:ascii="Arial" w:hAnsi="Arial" w:cs="Arial"/>
          <w:b/>
          <w:bCs/>
          <w:color w:val="000000" w:themeColor="text1"/>
          <w:lang w:val="en-US"/>
        </w:rPr>
        <w:t>Registration of Employment Agreement</w:t>
      </w:r>
    </w:p>
    <w:p w14:paraId="7DB415EC" w14:textId="77777777" w:rsidR="00E10884" w:rsidRPr="002E7BE4" w:rsidRDefault="00E10884" w:rsidP="00E10884">
      <w:pPr>
        <w:tabs>
          <w:tab w:val="left" w:pos="1134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a3"/>
        <w:tblW w:w="0" w:type="auto"/>
        <w:tblInd w:w="1134" w:type="dxa"/>
        <w:tblBorders>
          <w:top w:val="single" w:sz="4" w:space="0" w:color="F0EFEF" w:themeColor="background2" w:themeTint="99"/>
          <w:left w:val="single" w:sz="4" w:space="0" w:color="F0EFEF" w:themeColor="background2" w:themeTint="99"/>
          <w:bottom w:val="single" w:sz="4" w:space="0" w:color="F0EFEF" w:themeColor="background2" w:themeTint="99"/>
          <w:right w:val="single" w:sz="4" w:space="0" w:color="F0EFEF" w:themeColor="background2" w:themeTint="99"/>
          <w:insideH w:val="single" w:sz="4" w:space="0" w:color="F0EFEF" w:themeColor="background2" w:themeTint="99"/>
          <w:insideV w:val="single" w:sz="4" w:space="0" w:color="F0EFEF" w:themeColor="background2" w:themeTint="99"/>
        </w:tblBorders>
        <w:tblLook w:val="04A0" w:firstRow="1" w:lastRow="0" w:firstColumn="1" w:lastColumn="0" w:noHBand="0" w:noVBand="1"/>
      </w:tblPr>
      <w:tblGrid>
        <w:gridCol w:w="697"/>
        <w:gridCol w:w="574"/>
        <w:gridCol w:w="6593"/>
      </w:tblGrid>
      <w:tr w:rsidR="00E10884" w:rsidRPr="002E7BE4" w14:paraId="78E3A109" w14:textId="77777777" w:rsidTr="00936E4F">
        <w:trPr>
          <w:trHeight w:val="454"/>
        </w:trPr>
        <w:tc>
          <w:tcPr>
            <w:tcW w:w="7864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00B9F473" w14:textId="77777777" w:rsidR="00E10884" w:rsidRPr="002E7BE4" w:rsidRDefault="00E10884" w:rsidP="00936E4F">
            <w:pPr>
              <w:tabs>
                <w:tab w:val="right" w:leader="hyphen" w:pos="7643"/>
              </w:tabs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Documents needed:</w:t>
            </w:r>
          </w:p>
        </w:tc>
      </w:tr>
      <w:tr w:rsidR="00E10884" w:rsidRPr="002E7BE4" w14:paraId="1CF52CD3" w14:textId="77777777" w:rsidTr="00936E4F">
        <w:trPr>
          <w:trHeight w:val="680"/>
        </w:trPr>
        <w:tc>
          <w:tcPr>
            <w:tcW w:w="697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A5DE7D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554F55" w14:textId="77777777" w:rsidR="00E10884" w:rsidRPr="002E7BE4" w:rsidRDefault="00E10884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48D13543" w14:textId="77777777" w:rsidR="00E10884" w:rsidRPr="002E7BE4" w:rsidRDefault="00E10884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</w:rPr>
              <w:t>3</w:t>
            </w:r>
            <w:r w:rsidRPr="002E7BE4">
              <w:rPr>
                <w:rFonts w:ascii="Arial" w:hAnsi="Arial" w:cs="Arial"/>
                <w:lang w:val="en-US"/>
              </w:rPr>
              <w:t xml:space="preserve"> </w:t>
            </w:r>
            <w:r w:rsidRPr="002E7BE4">
              <w:rPr>
                <w:rFonts w:ascii="Arial" w:hAnsi="Arial" w:cs="Arial"/>
              </w:rPr>
              <w:t xml:space="preserve">copies of </w:t>
            </w:r>
            <w:r w:rsidRPr="002E7BE4">
              <w:rPr>
                <w:rFonts w:ascii="Arial" w:hAnsi="Arial" w:cs="Arial"/>
                <w:lang w:val="en-US"/>
              </w:rPr>
              <w:t>E</w:t>
            </w:r>
            <w:r w:rsidRPr="002E7BE4">
              <w:rPr>
                <w:rFonts w:ascii="Arial" w:hAnsi="Arial" w:cs="Arial"/>
              </w:rPr>
              <w:t xml:space="preserve">mployment </w:t>
            </w:r>
            <w:r w:rsidRPr="002E7BE4">
              <w:rPr>
                <w:rFonts w:ascii="Arial" w:hAnsi="Arial" w:cs="Arial"/>
                <w:lang w:val="en-US"/>
              </w:rPr>
              <w:t>A</w:t>
            </w:r>
            <w:r w:rsidRPr="002E7BE4">
              <w:rPr>
                <w:rFonts w:ascii="Arial" w:hAnsi="Arial" w:cs="Arial"/>
              </w:rPr>
              <w:t xml:space="preserve">greement signed by both employer and employee </w:t>
            </w:r>
          </w:p>
        </w:tc>
      </w:tr>
      <w:tr w:rsidR="00E10884" w:rsidRPr="002E7BE4" w14:paraId="2221E4D7" w14:textId="77777777" w:rsidTr="00936E4F">
        <w:trPr>
          <w:trHeight w:val="454"/>
        </w:trPr>
        <w:tc>
          <w:tcPr>
            <w:tcW w:w="7864" w:type="dxa"/>
            <w:gridSpan w:val="3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04C55A32" w14:textId="77777777" w:rsidR="00E10884" w:rsidRPr="002E7BE4" w:rsidRDefault="00E10884" w:rsidP="00936E4F">
            <w:pPr>
              <w:jc w:val="both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Procedure:</w:t>
            </w:r>
          </w:p>
        </w:tc>
      </w:tr>
      <w:tr w:rsidR="00E10884" w:rsidRPr="002E7BE4" w14:paraId="3123997E" w14:textId="77777777" w:rsidTr="00936E4F">
        <w:trPr>
          <w:trHeight w:val="397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954DA2F" w14:textId="77777777" w:rsidR="00E10884" w:rsidRPr="002E7BE4" w:rsidRDefault="00E10884" w:rsidP="00936E4F">
            <w:pPr>
              <w:jc w:val="both"/>
              <w:rPr>
                <w:rFonts w:ascii="Arial" w:hAnsi="Arial" w:cs="Arial"/>
                <w:color w:val="538135" w:themeColor="accent6" w:themeShade="BF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742FAE5" w14:textId="77777777" w:rsidR="00E10884" w:rsidRPr="002E7BE4" w:rsidRDefault="00E10884" w:rsidP="00936E4F">
            <w:pPr>
              <w:jc w:val="center"/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F9FD10B" w14:textId="77777777" w:rsidR="00E10884" w:rsidRPr="002E7BE4" w:rsidRDefault="00E10884" w:rsidP="00936E4F">
            <w:pPr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The Investor submits the application to DOL.</w:t>
            </w:r>
          </w:p>
        </w:tc>
      </w:tr>
      <w:tr w:rsidR="00E10884" w:rsidRPr="002E7BE4" w14:paraId="068BFB89" w14:textId="77777777" w:rsidTr="00936E4F">
        <w:trPr>
          <w:trHeight w:val="1020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3DC45269" w14:textId="77777777" w:rsidR="00E10884" w:rsidRPr="002E7BE4" w:rsidRDefault="00E10884" w:rsidP="00936E4F">
            <w:pPr>
              <w:jc w:val="both"/>
              <w:rPr>
                <w:rFonts w:ascii="Arial" w:hAnsi="Arial" w:cs="Arial"/>
                <w:color w:val="538135" w:themeColor="accent6" w:themeShade="BF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</w:tcPr>
          <w:p w14:paraId="2F9A659B" w14:textId="77777777" w:rsidR="00E10884" w:rsidRPr="002E7BE4" w:rsidRDefault="00E10884" w:rsidP="00936E4F">
            <w:pPr>
              <w:spacing w:before="80"/>
              <w:jc w:val="center"/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3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138AE85" w14:textId="77777777" w:rsidR="00E10884" w:rsidRPr="002E7BE4" w:rsidRDefault="00E10884" w:rsidP="00936E4F">
            <w:pPr>
              <w:jc w:val="both"/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DOL</w:t>
            </w:r>
            <w:r w:rsidRPr="002E7BE4">
              <w:rPr>
                <w:rFonts w:ascii="Arial" w:hAnsi="Arial" w:cs="Arial"/>
              </w:rPr>
              <w:t xml:space="preserve"> checks the submitted documents and if </w:t>
            </w:r>
            <w:r w:rsidRPr="002E7BE4">
              <w:rPr>
                <w:rFonts w:ascii="Arial" w:hAnsi="Arial" w:cs="Arial"/>
                <w:lang w:val="en-US"/>
              </w:rPr>
              <w:t>the application</w:t>
            </w:r>
            <w:r w:rsidRPr="002E7BE4">
              <w:rPr>
                <w:rFonts w:ascii="Arial" w:hAnsi="Arial" w:cs="Arial"/>
              </w:rPr>
              <w:t xml:space="preserve"> is complete, </w:t>
            </w:r>
            <w:r w:rsidRPr="002E7BE4">
              <w:rPr>
                <w:rFonts w:ascii="Arial" w:hAnsi="Arial" w:cs="Arial"/>
                <w:lang w:val="en-US"/>
              </w:rPr>
              <w:t>stamps it</w:t>
            </w:r>
            <w:r w:rsidRPr="002E7BE4">
              <w:rPr>
                <w:rFonts w:ascii="Arial" w:hAnsi="Arial" w:cs="Arial"/>
              </w:rPr>
              <w:t xml:space="preserve"> “REGISTERED”</w:t>
            </w:r>
            <w:r w:rsidRPr="002E7BE4">
              <w:rPr>
                <w:rFonts w:ascii="Arial" w:hAnsi="Arial" w:cs="Arial"/>
                <w:lang w:val="en-US"/>
              </w:rPr>
              <w:t xml:space="preserve">, </w:t>
            </w:r>
            <w:r w:rsidRPr="002E7BE4">
              <w:rPr>
                <w:rFonts w:ascii="Arial" w:hAnsi="Arial" w:cs="Arial"/>
              </w:rPr>
              <w:t>sign</w:t>
            </w:r>
            <w:r w:rsidRPr="002E7BE4">
              <w:rPr>
                <w:rFonts w:ascii="Arial" w:hAnsi="Arial" w:cs="Arial"/>
                <w:lang w:val="en-US"/>
              </w:rPr>
              <w:t>ed</w:t>
            </w:r>
            <w:r w:rsidRPr="002E7BE4">
              <w:rPr>
                <w:rFonts w:ascii="Arial" w:hAnsi="Arial" w:cs="Arial"/>
              </w:rPr>
              <w:t xml:space="preserve"> </w:t>
            </w:r>
            <w:r w:rsidRPr="002E7BE4">
              <w:rPr>
                <w:rFonts w:ascii="Arial" w:hAnsi="Arial" w:cs="Arial"/>
                <w:lang w:val="en-US"/>
              </w:rPr>
              <w:t>by</w:t>
            </w:r>
            <w:r w:rsidRPr="002E7BE4">
              <w:rPr>
                <w:rFonts w:ascii="Arial" w:hAnsi="Arial" w:cs="Arial"/>
              </w:rPr>
              <w:t xml:space="preserve"> the </w:t>
            </w:r>
            <w:r w:rsidRPr="002E7BE4">
              <w:rPr>
                <w:rFonts w:ascii="Arial" w:hAnsi="Arial" w:cs="Arial"/>
                <w:lang w:val="en-US"/>
              </w:rPr>
              <w:t>official concerned</w:t>
            </w:r>
            <w:r w:rsidRPr="002E7BE4">
              <w:rPr>
                <w:rFonts w:ascii="Arial" w:hAnsi="Arial" w:cs="Arial"/>
              </w:rPr>
              <w:t xml:space="preserve">. </w:t>
            </w:r>
          </w:p>
        </w:tc>
      </w:tr>
      <w:tr w:rsidR="00E10884" w:rsidRPr="002E7BE4" w14:paraId="7CE37370" w14:textId="77777777" w:rsidTr="00936E4F">
        <w:trPr>
          <w:trHeight w:val="397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3D7ABB" w14:textId="77777777" w:rsidR="00E10884" w:rsidRPr="002E7BE4" w:rsidRDefault="00E10884" w:rsidP="00936E4F">
            <w:pPr>
              <w:jc w:val="both"/>
              <w:rPr>
                <w:rFonts w:ascii="Arial" w:hAnsi="Arial" w:cs="Arial"/>
                <w:color w:val="538135" w:themeColor="accent6" w:themeShade="BF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9A281C" w14:textId="77777777" w:rsidR="00E10884" w:rsidRPr="002E7BE4" w:rsidRDefault="00E10884" w:rsidP="00936E4F">
            <w:pPr>
              <w:spacing w:before="80"/>
              <w:jc w:val="center"/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93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3D017B49" w14:textId="77777777" w:rsidR="00E10884" w:rsidRPr="002E7BE4" w:rsidRDefault="00E10884" w:rsidP="00936E4F">
            <w:pPr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DOL issues the endorsed Employment Agreement.</w:t>
            </w:r>
          </w:p>
        </w:tc>
      </w:tr>
      <w:tr w:rsidR="00E10884" w:rsidRPr="002E7BE4" w14:paraId="24F114D3" w14:textId="77777777" w:rsidTr="00936E4F">
        <w:trPr>
          <w:trHeight w:val="454"/>
        </w:trPr>
        <w:tc>
          <w:tcPr>
            <w:tcW w:w="7864" w:type="dxa"/>
            <w:gridSpan w:val="3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3CD07A50" w14:textId="77777777" w:rsidR="00E10884" w:rsidRPr="002E7BE4" w:rsidRDefault="00E10884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Remark:</w:t>
            </w:r>
          </w:p>
        </w:tc>
      </w:tr>
      <w:tr w:rsidR="00E10884" w:rsidRPr="002E7BE4" w14:paraId="0D5889C6" w14:textId="77777777" w:rsidTr="00936E4F">
        <w:trPr>
          <w:trHeight w:val="397"/>
        </w:trPr>
        <w:tc>
          <w:tcPr>
            <w:tcW w:w="697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FB89A40" w14:textId="77777777" w:rsidR="00E10884" w:rsidRPr="002E7BE4" w:rsidRDefault="00E10884" w:rsidP="00936E4F">
            <w:pPr>
              <w:jc w:val="both"/>
              <w:rPr>
                <w:rFonts w:ascii="Arial" w:hAnsi="Arial" w:cs="Arial"/>
                <w:color w:val="538135" w:themeColor="accent6" w:themeShade="BF"/>
                <w:lang w:val="en-US"/>
              </w:rPr>
            </w:pPr>
          </w:p>
        </w:tc>
        <w:tc>
          <w:tcPr>
            <w:tcW w:w="71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025A8B" w14:textId="77777777" w:rsidR="00E10884" w:rsidRPr="002E7BE4" w:rsidRDefault="00E10884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Employee Agreement of each employee must be registered.</w:t>
            </w:r>
          </w:p>
        </w:tc>
      </w:tr>
    </w:tbl>
    <w:p w14:paraId="18AA2D66" w14:textId="77777777" w:rsidR="00E10884" w:rsidRPr="002E7BE4" w:rsidRDefault="00E10884" w:rsidP="00E10884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14:paraId="539C6BEF" w14:textId="77777777" w:rsidR="00E10884" w:rsidRPr="002E7BE4" w:rsidRDefault="00E10884" w:rsidP="00E10884">
      <w:pPr>
        <w:pStyle w:val="a4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--------------------------------------------------------------------------------------------------------------------------</w:t>
      </w:r>
    </w:p>
    <w:p w14:paraId="32E58D69" w14:textId="77777777" w:rsidR="00E10884" w:rsidRPr="00042CEC" w:rsidRDefault="00E10884" w:rsidP="00E10884">
      <w:pPr>
        <w:pStyle w:val="a4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center"/>
        <w:rPr>
          <w:rFonts w:ascii="Arial" w:hAnsi="Arial" w:cs="Arial"/>
          <w:lang w:val="en-US"/>
        </w:rPr>
      </w:pPr>
      <w:r w:rsidRPr="00042CEC">
        <w:rPr>
          <w:rFonts w:ascii="Arial" w:hAnsi="Arial" w:cs="Arial"/>
          <w:sz w:val="22"/>
          <w:szCs w:val="22"/>
          <w:lang w:val="en-US"/>
        </w:rPr>
        <w:t>END OF PROCEDURE 3.</w:t>
      </w:r>
      <w:r>
        <w:rPr>
          <w:rFonts w:ascii="Arial" w:hAnsi="Arial" w:cs="Arial"/>
          <w:sz w:val="22"/>
          <w:szCs w:val="22"/>
          <w:lang w:val="en-US"/>
        </w:rPr>
        <w:t>8</w:t>
      </w:r>
    </w:p>
    <w:p w14:paraId="68E1804B" w14:textId="7394C1D2" w:rsidR="00317897" w:rsidRPr="00E10884" w:rsidRDefault="00E10884">
      <w:pPr>
        <w:rPr>
          <w:rFonts w:ascii="Arial" w:eastAsia="Yu Mincho" w:hAnsi="Arial" w:cs="Arial" w:hint="eastAsia"/>
          <w:sz w:val="22"/>
          <w:szCs w:val="22"/>
          <w:lang w:val="en-US"/>
        </w:rPr>
      </w:pPr>
    </w:p>
    <w:sectPr w:rsidR="00317897" w:rsidRPr="00E108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84"/>
    <w:rsid w:val="00566A7E"/>
    <w:rsid w:val="00AC6AB7"/>
    <w:rsid w:val="00BF24DA"/>
    <w:rsid w:val="00E10884"/>
    <w:rsid w:val="00E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4361"/>
  <w15:chartTrackingRefBased/>
  <w15:docId w15:val="{369992C6-41D5-4BC4-AD9F-82397E1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84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884"/>
    <w:pPr>
      <w:spacing w:after="0" w:line="240" w:lineRule="auto"/>
      <w:jc w:val="left"/>
    </w:pPr>
    <w:rPr>
      <w:rFonts w:eastAsia="MS Mincho"/>
      <w:kern w:val="0"/>
      <w:sz w:val="24"/>
      <w:szCs w:val="24"/>
      <w:lang w:eastAsia="en-US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0884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건우</dc:creator>
  <cp:keywords/>
  <dc:description/>
  <cp:lastModifiedBy>건우</cp:lastModifiedBy>
  <cp:revision>1</cp:revision>
  <dcterms:created xsi:type="dcterms:W3CDTF">2021-01-20T10:53:00Z</dcterms:created>
  <dcterms:modified xsi:type="dcterms:W3CDTF">2021-01-20T10:54:00Z</dcterms:modified>
</cp:coreProperties>
</file>